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61"/>
        <w:gridCol w:w="57"/>
        <w:gridCol w:w="3273"/>
        <w:gridCol w:w="22"/>
        <w:gridCol w:w="1019"/>
        <w:gridCol w:w="80"/>
        <w:gridCol w:w="1701"/>
        <w:gridCol w:w="155"/>
        <w:gridCol w:w="554"/>
        <w:gridCol w:w="2410"/>
      </w:tblGrid>
      <w:tr w:rsidR="00D1744C" w:rsidRPr="00D1744C" w14:paraId="309FA270" w14:textId="77777777" w:rsidTr="0092708E">
        <w:trPr>
          <w:trHeight w:val="300"/>
        </w:trPr>
        <w:tc>
          <w:tcPr>
            <w:tcW w:w="573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A7E786" w14:textId="77777777" w:rsidR="00D1744C" w:rsidRPr="00D1744C" w:rsidRDefault="00D1744C" w:rsidP="00D1744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Заявка на участие в практическом семинаре</w:t>
            </w:r>
          </w:p>
        </w:tc>
        <w:tc>
          <w:tcPr>
            <w:tcW w:w="4900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69D1BB" w14:textId="2E5F1305" w:rsidR="00D1744C" w:rsidRPr="00D1744C" w:rsidRDefault="00F54C54" w:rsidP="0050655F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 – 24 сентября</w:t>
            </w:r>
            <w:bookmarkStart w:id="0" w:name="_GoBack"/>
            <w:bookmarkEnd w:id="0"/>
            <w:r w:rsidR="006112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E311A" w:rsidRPr="00EE311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="00EF50D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  <w:r w:rsidR="00EE311A" w:rsidRPr="00EE311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D1744C" w:rsidRPr="00D1744C" w14:paraId="41CCE51D" w14:textId="77777777" w:rsidTr="009D3044">
        <w:trPr>
          <w:trHeight w:val="361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2782AC" w14:textId="68592E46" w:rsidR="00AE753E" w:rsidRPr="008E467C" w:rsidRDefault="0050655F" w:rsidP="006112A8">
            <w:pPr>
              <w:pStyle w:val="ac"/>
              <w:ind w:left="284" w:right="227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</w:rPr>
            </w:pPr>
            <w:r w:rsidRPr="005065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ЦЕНООБРАЗОВАНИЕ И РАЗДЕЛЬНЫЙ УЧЕТ</w:t>
            </w:r>
          </w:p>
        </w:tc>
      </w:tr>
      <w:tr w:rsidR="00D1744C" w:rsidRPr="00D1744C" w14:paraId="4766AF2B" w14:textId="77777777" w:rsidTr="0092708E">
        <w:trPr>
          <w:trHeight w:val="30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7E6146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1.ОРГАНИЗАТОР: Общество с ограниченной ответственностью "КП Консалтинг"</w:t>
            </w:r>
          </w:p>
        </w:tc>
      </w:tr>
      <w:tr w:rsidR="00D1744C" w:rsidRPr="00D1744C" w14:paraId="4C745586" w14:textId="77777777" w:rsidTr="0092708E">
        <w:trPr>
          <w:trHeight w:val="220"/>
        </w:trPr>
        <w:tc>
          <w:tcPr>
            <w:tcW w:w="573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5ADE76" w14:textId="77777777" w:rsidR="00D1744C" w:rsidRPr="00EC2D00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Адрес: 107140, г. Москва, ул. Верхняя Красносельская, д.10, корп. 7А</w:t>
            </w:r>
          </w:p>
        </w:tc>
        <w:tc>
          <w:tcPr>
            <w:tcW w:w="49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15268A" w14:textId="4D7E2971" w:rsidR="00D1744C" w:rsidRPr="00EC2D00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ИНН/КПП 7708788007 /</w:t>
            </w:r>
            <w:r w:rsidR="00EA6EF7" w:rsidRPr="00EA6E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770801001</w:t>
            </w:r>
          </w:p>
        </w:tc>
      </w:tr>
      <w:tr w:rsidR="00D1744C" w:rsidRPr="00D1744C" w14:paraId="2CC56709" w14:textId="77777777" w:rsidTr="0092708E">
        <w:trPr>
          <w:trHeight w:val="267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01C3E8" w14:textId="77777777" w:rsidR="00D1744C" w:rsidRPr="00EC2D00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/с 40702810600490000709 в АО «ОТП Банк» города Москвы, к/с 30101810000000000311 БИК 44525311</w:t>
            </w:r>
          </w:p>
        </w:tc>
      </w:tr>
      <w:tr w:rsidR="00D1744C" w:rsidRPr="00D1744C" w14:paraId="45C0A1C5" w14:textId="77777777" w:rsidTr="0092708E">
        <w:trPr>
          <w:trHeight w:val="54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0E9040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МЕСТО ПРО</w:t>
            </w:r>
            <w:r w:rsidR="009F281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ВЕДЕНИЯ: Конференц-Центр ФГУП «В</w:t>
            </w: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НИИ «Центр»</w:t>
            </w: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                          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Адрес: г. Москва, ул. </w:t>
            </w:r>
            <w:proofErr w:type="gramStart"/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Садовая-Кудринская</w:t>
            </w:r>
            <w:proofErr w:type="gramEnd"/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д.11, строение 1</w:t>
            </w:r>
          </w:p>
        </w:tc>
      </w:tr>
      <w:tr w:rsidR="00D1744C" w:rsidRPr="00D1744C" w14:paraId="4599D2EE" w14:textId="77777777" w:rsidTr="0092708E">
        <w:trPr>
          <w:trHeight w:val="300"/>
        </w:trPr>
        <w:tc>
          <w:tcPr>
            <w:tcW w:w="471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0AD717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 ОРГАНИЗАЦИЯ-УЧАСТНИК</w:t>
            </w:r>
          </w:p>
        </w:tc>
        <w:tc>
          <w:tcPr>
            <w:tcW w:w="109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EA3CA2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25044C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228B3D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445C67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5F3B662F" w14:textId="77777777" w:rsidTr="0092708E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3DC370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Наименование:</w:t>
            </w:r>
          </w:p>
        </w:tc>
        <w:tc>
          <w:tcPr>
            <w:tcW w:w="92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7F6466" w14:textId="77777777"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027E98DC" w14:textId="77777777" w:rsidTr="0092708E">
        <w:trPr>
          <w:trHeight w:val="48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CBFDB5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Юридический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адрес:</w:t>
            </w:r>
          </w:p>
        </w:tc>
        <w:tc>
          <w:tcPr>
            <w:tcW w:w="92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D0BA0F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5321692B" w14:textId="77777777" w:rsidTr="0092708E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BAE75E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92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4AEAE1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744C" w:rsidRPr="00D1744C" w14:paraId="76022BAC" w14:textId="77777777" w:rsidTr="0092708E">
        <w:trPr>
          <w:trHeight w:val="300"/>
        </w:trPr>
        <w:tc>
          <w:tcPr>
            <w:tcW w:w="471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CC6FA3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Банковские реквизиты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E391F7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636AB9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71765681" w14:textId="77777777" w:rsidTr="0092708E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52580D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К/С №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E08BA3A" w14:textId="77777777"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DCEBD4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/С №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501D06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3355B4F0" w14:textId="77777777" w:rsidTr="0092708E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E17F35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Банке</w:t>
            </w:r>
          </w:p>
        </w:tc>
        <w:tc>
          <w:tcPr>
            <w:tcW w:w="9214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CDA0744" w14:textId="77777777"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708E" w:rsidRPr="00D1744C" w14:paraId="507ED1C9" w14:textId="77777777" w:rsidTr="0092708E">
        <w:trPr>
          <w:trHeight w:val="480"/>
        </w:trPr>
        <w:tc>
          <w:tcPr>
            <w:tcW w:w="471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0B30FA" w14:textId="77777777" w:rsidR="0092708E" w:rsidRPr="00D1744C" w:rsidRDefault="009B342D" w:rsidP="009B342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Первичные</w:t>
            </w:r>
            <w:r w:rsidR="0092708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документы (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ненужное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зачеркнуть</w:t>
            </w:r>
            <w:r w:rsidR="0092708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5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62E633" w14:textId="77777777" w:rsidR="0092708E" w:rsidRPr="00F9143E" w:rsidRDefault="0092708E" w:rsidP="001616E5">
            <w:pPr>
              <w:pStyle w:val="ab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Счет-оферта</w:t>
            </w:r>
          </w:p>
        </w:tc>
        <w:tc>
          <w:tcPr>
            <w:tcW w:w="296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260446" w14:textId="77777777" w:rsidR="0092708E" w:rsidRPr="00F9143E" w:rsidRDefault="00FE33BF" w:rsidP="001616E5">
            <w:pPr>
              <w:pStyle w:val="ab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Договор и счет</w:t>
            </w:r>
          </w:p>
        </w:tc>
      </w:tr>
      <w:tr w:rsidR="00D1744C" w:rsidRPr="00D1744C" w14:paraId="20DD138A" w14:textId="77777777" w:rsidTr="0092708E">
        <w:trPr>
          <w:trHeight w:val="30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42FC7D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Сведения о руководителе, подписывающем договор:</w:t>
            </w:r>
          </w:p>
        </w:tc>
      </w:tr>
      <w:tr w:rsidR="00D1744C" w:rsidRPr="00D1744C" w14:paraId="46E4E960" w14:textId="77777777" w:rsidTr="0092708E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435D96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F6A3623" w14:textId="77777777"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AB8CBE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8433F6B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3CD1F0D5" w14:textId="77777777" w:rsidTr="0092708E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D9EB4E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124EA9A" w14:textId="77777777"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48D291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4C2B622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7350B776" w14:textId="77777777" w:rsidTr="0092708E">
        <w:trPr>
          <w:trHeight w:val="480"/>
        </w:trPr>
        <w:tc>
          <w:tcPr>
            <w:tcW w:w="4713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10EB79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руководитель действует на основании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  <w:t>(Устава / доверенности № от ДД.ММ</w:t>
            </w:r>
            <w:proofErr w:type="gramStart"/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Г.)</w:t>
            </w:r>
          </w:p>
        </w:tc>
        <w:tc>
          <w:tcPr>
            <w:tcW w:w="5919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2659D2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22CADD49" w14:textId="77777777" w:rsidTr="0092708E">
        <w:trPr>
          <w:trHeight w:val="300"/>
        </w:trPr>
        <w:tc>
          <w:tcPr>
            <w:tcW w:w="471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9B128A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Контактное лицо (ФИО, должность, телефон, e-</w:t>
            </w:r>
            <w:proofErr w:type="spellStart"/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):</w:t>
            </w:r>
          </w:p>
        </w:tc>
        <w:tc>
          <w:tcPr>
            <w:tcW w:w="5919" w:type="dxa"/>
            <w:gridSpan w:val="6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A232EE5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38A2369E" w14:textId="77777777" w:rsidTr="0092708E">
        <w:trPr>
          <w:trHeight w:val="517"/>
        </w:trPr>
        <w:tc>
          <w:tcPr>
            <w:tcW w:w="4713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98080B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1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279759F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67ECD7D4" w14:textId="77777777" w:rsidTr="0092708E">
        <w:trPr>
          <w:trHeight w:val="315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162DEE" w14:textId="77777777" w:rsidR="00D1744C" w:rsidRPr="00D1744C" w:rsidRDefault="00D1744C" w:rsidP="00DF24C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Участники семинара:</w:t>
            </w:r>
          </w:p>
        </w:tc>
      </w:tr>
      <w:tr w:rsidR="003A5756" w:rsidRPr="00D1744C" w14:paraId="58592D10" w14:textId="77777777" w:rsidTr="0092708E">
        <w:trPr>
          <w:trHeight w:val="123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20CE17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329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98EF54F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65D74C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018BB2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756" w:rsidRPr="00D1744C" w14:paraId="47B211DE" w14:textId="77777777" w:rsidTr="00DF24C6">
        <w:trPr>
          <w:trHeight w:val="182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22B340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E43826D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EF8A40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97C6CA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756" w:rsidRPr="00D1744C" w14:paraId="7D6A42F8" w14:textId="77777777" w:rsidTr="00DF24C6">
        <w:trPr>
          <w:trHeight w:val="101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644D5D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3F8A8D9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727249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97321D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756" w:rsidRPr="00D1744C" w14:paraId="4149F8BD" w14:textId="77777777" w:rsidTr="00DF24C6">
        <w:trPr>
          <w:trHeight w:val="118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982C63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18EBD252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F04D1C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CB034B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756" w:rsidRPr="00D1744C" w14:paraId="49F1C02E" w14:textId="77777777" w:rsidTr="00DF24C6">
        <w:trPr>
          <w:trHeight w:val="65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DD82FBF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9AC8EFF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F6B9F4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48C671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756" w:rsidRPr="00D1744C" w14:paraId="1F92F5DA" w14:textId="77777777" w:rsidTr="00DF24C6">
        <w:trPr>
          <w:trHeight w:val="203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668A8A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</w:t>
            </w:r>
            <w:proofErr w:type="spellStart"/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ADDA434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F13117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</w:t>
            </w:r>
            <w:proofErr w:type="spellStart"/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6F4FCCC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756" w:rsidRPr="00D1744C" w14:paraId="557CA397" w14:textId="77777777" w:rsidTr="00DF24C6">
        <w:trPr>
          <w:trHeight w:val="60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EE7A92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329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EE10CBA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B225AC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F5BF2C2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756" w:rsidRPr="00D1744C" w14:paraId="74F3CA33" w14:textId="77777777" w:rsidTr="00DF24C6">
        <w:trPr>
          <w:trHeight w:val="89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9CAAA7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4B977D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FF99E9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8C05118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756" w:rsidRPr="00D1744C" w14:paraId="66F4C455" w14:textId="77777777" w:rsidTr="00DF24C6">
        <w:trPr>
          <w:trHeight w:val="149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A1077B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A8C464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082E779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8F7012B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756" w:rsidRPr="00D1744C" w14:paraId="045FCB72" w14:textId="77777777" w:rsidTr="00DF24C6">
        <w:trPr>
          <w:trHeight w:val="6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1CD86E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8A7CEDA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B74156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952464E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756" w:rsidRPr="00D1744C" w14:paraId="29949B64" w14:textId="77777777" w:rsidTr="00DF24C6">
        <w:trPr>
          <w:trHeight w:val="89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0C953A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C5B07A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10336D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E91C739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5756" w:rsidRPr="00D1744C" w14:paraId="56A0FBC8" w14:textId="77777777" w:rsidTr="0092708E">
        <w:trPr>
          <w:trHeight w:val="149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1A2252" w14:textId="77777777" w:rsidR="003A5756" w:rsidRPr="00D1744C" w:rsidRDefault="003A5756" w:rsidP="00AF659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</w:t>
            </w:r>
            <w:proofErr w:type="spellStart"/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A37936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86DC2CB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</w:t>
            </w:r>
            <w:proofErr w:type="spellStart"/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5D6A5BC" w14:textId="77777777"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744C" w:rsidRPr="00D1744C" w14:paraId="6AB9D3EE" w14:textId="77777777" w:rsidTr="0092708E">
        <w:trPr>
          <w:trHeight w:val="462"/>
        </w:trPr>
        <w:tc>
          <w:tcPr>
            <w:tcW w:w="8222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E8035E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 СТОИМОСТЬ УЧАСТИЯ</w:t>
            </w: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(согласно п. 2 ст. 346.11 НК РФ НДС не облагается)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D61393" w14:textId="2B72A642" w:rsidR="00D1744C" w:rsidRPr="00D1744C" w:rsidRDefault="00BF5466" w:rsidP="00D1744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44 220</w:t>
            </w:r>
            <w:r w:rsidR="00D1744C" w:rsidRPr="00D1744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₽</w:t>
            </w:r>
          </w:p>
        </w:tc>
      </w:tr>
      <w:tr w:rsidR="00D1744C" w:rsidRPr="00D1744C" w14:paraId="19B5F25F" w14:textId="77777777" w:rsidTr="0092708E">
        <w:trPr>
          <w:trHeight w:val="30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043018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4.1. Стоимость с учетом скидок на участие второго и последующих участников от одного предприятия:</w:t>
            </w:r>
          </w:p>
        </w:tc>
      </w:tr>
      <w:tr w:rsidR="00D1744C" w:rsidRPr="00D1744C" w14:paraId="1F695F52" w14:textId="77777777" w:rsidTr="0092708E">
        <w:trPr>
          <w:trHeight w:val="300"/>
        </w:trPr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1FDE7B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33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A708D4" w14:textId="77777777" w:rsidR="00D1744C" w:rsidRPr="00D1744C" w:rsidRDefault="009B342D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участника</w:t>
            </w:r>
          </w:p>
        </w:tc>
        <w:tc>
          <w:tcPr>
            <w:tcW w:w="35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0A4F1B" w14:textId="77777777" w:rsidR="00D1744C" w:rsidRPr="00D1744C" w:rsidRDefault="009B342D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участника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89B173" w14:textId="77777777" w:rsidR="00D1744C" w:rsidRPr="0055300C" w:rsidRDefault="009B342D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участника</w:t>
            </w:r>
          </w:p>
        </w:tc>
      </w:tr>
      <w:tr w:rsidR="00D1744C" w:rsidRPr="00D1744C" w14:paraId="0A28E067" w14:textId="77777777" w:rsidTr="0092708E">
        <w:trPr>
          <w:trHeight w:val="300"/>
        </w:trPr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7A9EC3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Скидка на участника</w:t>
            </w:r>
          </w:p>
        </w:tc>
        <w:tc>
          <w:tcPr>
            <w:tcW w:w="33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296DBE" w14:textId="77777777" w:rsidR="00D1744C" w:rsidRPr="00D1744C" w:rsidRDefault="00D1744C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-10%</w:t>
            </w:r>
          </w:p>
        </w:tc>
        <w:tc>
          <w:tcPr>
            <w:tcW w:w="35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63CFC3" w14:textId="77777777" w:rsidR="00D1744C" w:rsidRPr="00D1744C" w:rsidRDefault="00D1744C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-15%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265F74" w14:textId="77777777" w:rsidR="00D1744C" w:rsidRPr="00D1744C" w:rsidRDefault="00D1744C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-20%</w:t>
            </w:r>
          </w:p>
        </w:tc>
      </w:tr>
      <w:tr w:rsidR="00D1744C" w:rsidRPr="00D1744C" w14:paraId="63B87F04" w14:textId="77777777" w:rsidTr="0092708E">
        <w:trPr>
          <w:trHeight w:val="300"/>
        </w:trPr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357B40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стоимость</w:t>
            </w:r>
          </w:p>
        </w:tc>
        <w:tc>
          <w:tcPr>
            <w:tcW w:w="33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C62A0D" w14:textId="143E9441" w:rsidR="00D1744C" w:rsidRPr="00D1744C" w:rsidRDefault="00BF5466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84 018</w:t>
            </w:r>
            <w:r w:rsidR="00D1744C"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₽</w:t>
            </w:r>
          </w:p>
        </w:tc>
        <w:tc>
          <w:tcPr>
            <w:tcW w:w="35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4832D4" w14:textId="3008C80F" w:rsidR="00D1744C" w:rsidRPr="00D1744C" w:rsidRDefault="00BF5466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121 605</w:t>
            </w:r>
            <w:r w:rsidR="00D1744C"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₽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D2BD64" w14:textId="02593FAE" w:rsidR="00D1744C" w:rsidRPr="00D1744C" w:rsidRDefault="00BF5466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156 981</w:t>
            </w:r>
            <w:r w:rsidR="00D1744C"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₽</w:t>
            </w:r>
          </w:p>
        </w:tc>
      </w:tr>
      <w:tr w:rsidR="00D1744C" w:rsidRPr="00D1744C" w14:paraId="331B50DB" w14:textId="77777777" w:rsidTr="0092708E">
        <w:trPr>
          <w:trHeight w:val="45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EDA68D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Скидки не суммируются. Максимально возможная скидка составляет 25% (при регистрации 6 и более участников). Для постоянных участников действует скидка -5%.</w:t>
            </w:r>
          </w:p>
        </w:tc>
      </w:tr>
      <w:tr w:rsidR="003A5756" w:rsidRPr="00D1744C" w14:paraId="2F57E323" w14:textId="77777777" w:rsidTr="0092708E">
        <w:trPr>
          <w:trHeight w:val="300"/>
        </w:trPr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F9AF09" w14:textId="77777777" w:rsidR="003A5756" w:rsidRPr="00D1744C" w:rsidRDefault="003A5756" w:rsidP="00D174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Формат обучения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BCBF11" w14:textId="77777777" w:rsidR="003A5756" w:rsidRPr="00D1744C" w:rsidRDefault="003A5756" w:rsidP="00D174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594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FABDFF" w14:textId="77777777" w:rsidR="003A5756" w:rsidRPr="00D1744C" w:rsidRDefault="003A5756" w:rsidP="00D174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Итого, руб.</w:t>
            </w:r>
          </w:p>
        </w:tc>
      </w:tr>
      <w:tr w:rsidR="003A5756" w:rsidRPr="00D1744C" w14:paraId="5772E2AA" w14:textId="77777777" w:rsidTr="0092708E">
        <w:trPr>
          <w:trHeight w:val="292"/>
        </w:trPr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B18729" w14:textId="77777777" w:rsidR="003A5756" w:rsidRPr="00D1744C" w:rsidRDefault="003A5756" w:rsidP="00D174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Очный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9B1ABF" w14:textId="77777777" w:rsidR="003A5756" w:rsidRPr="00D1744C" w:rsidRDefault="003A5756" w:rsidP="007322C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41" w:type="dxa"/>
            <w:gridSpan w:val="7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5DC59C" w14:textId="77777777" w:rsidR="003A5756" w:rsidRPr="00D1744C" w:rsidRDefault="003A5756" w:rsidP="00D174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3FF0DDF2" w14:textId="77777777" w:rsidTr="0092708E">
        <w:trPr>
          <w:trHeight w:val="300"/>
        </w:trPr>
        <w:tc>
          <w:tcPr>
            <w:tcW w:w="10632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6E6A4C" w14:textId="77777777" w:rsidR="00D1744C" w:rsidRPr="00D1744C" w:rsidRDefault="00D1744C" w:rsidP="00D174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М. П.           Подпись уполномоченного лица ____________________________</w:t>
            </w:r>
          </w:p>
        </w:tc>
      </w:tr>
      <w:tr w:rsidR="00D1744C" w:rsidRPr="00D1744C" w14:paraId="2EF7DE69" w14:textId="77777777" w:rsidTr="009D3044">
        <w:trPr>
          <w:trHeight w:val="517"/>
        </w:trPr>
        <w:tc>
          <w:tcPr>
            <w:tcW w:w="10632" w:type="dxa"/>
            <w:gridSpan w:val="10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67F5BF7" w14:textId="77777777"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C2D00" w:rsidRPr="00D1744C" w14:paraId="5F6C2F27" w14:textId="77777777" w:rsidTr="0092708E">
        <w:trPr>
          <w:trHeight w:val="448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1C2727" w14:textId="77777777" w:rsidR="00EC2D00" w:rsidRPr="00EC2D00" w:rsidRDefault="00EC2D00" w:rsidP="006C61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EC2D0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Заполненный и подписанный экземпляр заявки просьба направлять в ООО «КП Консалтинг»</w:t>
            </w:r>
          </w:p>
          <w:p w14:paraId="3116E82C" w14:textId="3FBB7F57" w:rsidR="00EC2D00" w:rsidRPr="00B57EE2" w:rsidRDefault="00EC2D00" w:rsidP="006C61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EC2D0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на адрес электронной почты: </w:t>
            </w:r>
            <w:hyperlink r:id="rId9" w:history="1">
              <w:r w:rsidR="00B57EE2" w:rsidRPr="00D34084">
                <w:rPr>
                  <w:rStyle w:val="a3"/>
                  <w:rFonts w:eastAsia="Times New Roman" w:cs="Times New Roman"/>
                  <w:b/>
                  <w:bCs/>
                  <w:sz w:val="18"/>
                  <w:szCs w:val="18"/>
                  <w:lang w:val="en-US" w:eastAsia="ru-RU"/>
                </w:rPr>
                <w:t>mail</w:t>
              </w:r>
              <w:r w:rsidR="00B57EE2" w:rsidRPr="00D34084">
                <w:rPr>
                  <w:rStyle w:val="a3"/>
                  <w:rFonts w:eastAsia="Times New Roman" w:cs="Times New Roman"/>
                  <w:b/>
                  <w:bCs/>
                  <w:sz w:val="18"/>
                  <w:szCs w:val="18"/>
                  <w:lang w:eastAsia="ru-RU"/>
                </w:rPr>
                <w:t>@</w:t>
              </w:r>
              <w:r w:rsidR="00B57EE2" w:rsidRPr="00D34084">
                <w:rPr>
                  <w:rStyle w:val="a3"/>
                  <w:rFonts w:eastAsia="Times New Roman" w:cs="Times New Roman"/>
                  <w:b/>
                  <w:bCs/>
                  <w:sz w:val="18"/>
                  <w:szCs w:val="18"/>
                  <w:lang w:val="en-US" w:eastAsia="ru-RU"/>
                </w:rPr>
                <w:t>kpkonsulting</w:t>
              </w:r>
              <w:r w:rsidR="00B57EE2" w:rsidRPr="00D34084">
                <w:rPr>
                  <w:rStyle w:val="a3"/>
                  <w:rFonts w:eastAsia="Times New Roman" w:cs="Times New Roman"/>
                  <w:b/>
                  <w:bCs/>
                  <w:sz w:val="18"/>
                  <w:szCs w:val="18"/>
                  <w:lang w:eastAsia="ru-RU"/>
                </w:rPr>
                <w:t>.</w:t>
              </w:r>
              <w:r w:rsidR="00B57EE2" w:rsidRPr="00D34084">
                <w:rPr>
                  <w:rStyle w:val="a3"/>
                  <w:rFonts w:eastAsia="Times New Roman" w:cs="Times New Roman"/>
                  <w:b/>
                  <w:bCs/>
                  <w:sz w:val="18"/>
                  <w:szCs w:val="18"/>
                  <w:lang w:val="en-US" w:eastAsia="ru-RU"/>
                </w:rPr>
                <w:t>ru</w:t>
              </w:r>
            </w:hyperlink>
            <w:r w:rsidR="00B57EE2">
              <w:rPr>
                <w:rFonts w:eastAsia="Times New Roman" w:cs="Times New Roman"/>
                <w:b/>
                <w:bCs/>
                <w:color w:val="1D12AE"/>
                <w:sz w:val="18"/>
                <w:szCs w:val="18"/>
                <w:u w:val="single"/>
                <w:lang w:eastAsia="ru-RU"/>
              </w:rPr>
              <w:t xml:space="preserve">; </w:t>
            </w:r>
            <w:r w:rsidR="00B57EE2">
              <w:rPr>
                <w:rFonts w:eastAsia="Times New Roman" w:cs="Times New Roman"/>
                <w:b/>
                <w:bCs/>
                <w:color w:val="1D12AE"/>
                <w:sz w:val="18"/>
                <w:szCs w:val="18"/>
                <w:u w:val="single"/>
                <w:lang w:val="en-US" w:eastAsia="ru-RU"/>
              </w:rPr>
              <w:t>anna</w:t>
            </w:r>
            <w:r w:rsidR="00B57EE2" w:rsidRPr="00B57EE2">
              <w:rPr>
                <w:rFonts w:eastAsia="Times New Roman" w:cs="Times New Roman"/>
                <w:b/>
                <w:bCs/>
                <w:color w:val="1D12AE"/>
                <w:sz w:val="18"/>
                <w:szCs w:val="18"/>
                <w:u w:val="single"/>
                <w:lang w:eastAsia="ru-RU"/>
              </w:rPr>
              <w:t>.</w:t>
            </w:r>
            <w:r w:rsidR="00B57EE2">
              <w:rPr>
                <w:rFonts w:eastAsia="Times New Roman" w:cs="Times New Roman"/>
                <w:b/>
                <w:bCs/>
                <w:color w:val="1D12AE"/>
                <w:sz w:val="18"/>
                <w:szCs w:val="18"/>
                <w:u w:val="single"/>
                <w:lang w:val="en-US" w:eastAsia="ru-RU"/>
              </w:rPr>
              <w:t>dubkova</w:t>
            </w:r>
            <w:r w:rsidR="00B57EE2" w:rsidRPr="00B57EE2">
              <w:rPr>
                <w:rFonts w:eastAsia="Times New Roman" w:cs="Times New Roman"/>
                <w:b/>
                <w:bCs/>
                <w:color w:val="1D12AE"/>
                <w:sz w:val="18"/>
                <w:szCs w:val="18"/>
                <w:u w:val="single"/>
                <w:lang w:eastAsia="ru-RU"/>
              </w:rPr>
              <w:t>@</w:t>
            </w:r>
            <w:r w:rsidR="00B57EE2">
              <w:rPr>
                <w:rFonts w:eastAsia="Times New Roman" w:cs="Times New Roman"/>
                <w:b/>
                <w:bCs/>
                <w:color w:val="1D12AE"/>
                <w:sz w:val="18"/>
                <w:szCs w:val="18"/>
                <w:u w:val="single"/>
                <w:lang w:val="en-US" w:eastAsia="ru-RU"/>
              </w:rPr>
              <w:t>kpkonsulting</w:t>
            </w:r>
            <w:r w:rsidR="00B57EE2" w:rsidRPr="00B57EE2">
              <w:rPr>
                <w:rFonts w:eastAsia="Times New Roman" w:cs="Times New Roman"/>
                <w:b/>
                <w:bCs/>
                <w:color w:val="1D12AE"/>
                <w:sz w:val="18"/>
                <w:szCs w:val="18"/>
                <w:u w:val="single"/>
                <w:lang w:eastAsia="ru-RU"/>
              </w:rPr>
              <w:t>.</w:t>
            </w:r>
            <w:r w:rsidR="00B57EE2">
              <w:rPr>
                <w:rFonts w:eastAsia="Times New Roman" w:cs="Times New Roman"/>
                <w:b/>
                <w:bCs/>
                <w:color w:val="1D12AE"/>
                <w:sz w:val="18"/>
                <w:szCs w:val="18"/>
                <w:u w:val="single"/>
                <w:lang w:val="en-US" w:eastAsia="ru-RU"/>
              </w:rPr>
              <w:t>ru</w:t>
            </w:r>
          </w:p>
          <w:p w14:paraId="56D5B421" w14:textId="77777777" w:rsidR="00EC2D00" w:rsidRPr="00D1744C" w:rsidRDefault="00EC2D00" w:rsidP="007322C3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14:paraId="13C7E550" w14:textId="77777777" w:rsidTr="0092708E">
        <w:trPr>
          <w:trHeight w:val="57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59CADA" w14:textId="08342D1C" w:rsidR="00D1744C" w:rsidRPr="00D1744C" w:rsidRDefault="006112A8" w:rsidP="00611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7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Подробная информация по тел. </w:t>
            </w:r>
            <w:r w:rsidRPr="003A5756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8 (499) 264-77-92,</w:t>
            </w:r>
            <w:r w:rsidRPr="003A57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3A57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u w:val="single"/>
                <w:lang w:eastAsia="ru-RU"/>
              </w:rPr>
              <w:t>8 (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u w:val="single"/>
                <w:lang w:eastAsia="ru-RU"/>
              </w:rPr>
              <w:t>965</w:t>
            </w:r>
            <w:r w:rsidRPr="003A57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u w:val="single"/>
                <w:lang w:eastAsia="ru-RU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u w:val="single"/>
                <w:lang w:eastAsia="ru-RU"/>
              </w:rPr>
              <w:t>263-26-45</w:t>
            </w:r>
            <w:r w:rsidRPr="003A57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br/>
              <w:t xml:space="preserve">Контактные лица: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Дубкова Анна Александровна</w:t>
            </w:r>
            <w:r w:rsidRPr="003A57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br/>
            </w:r>
            <w:r w:rsidR="00B57EE2" w:rsidRPr="00B57EE2">
              <w:rPr>
                <w:rFonts w:eastAsia="Times New Roman" w:cs="Times New Roman"/>
                <w:b/>
                <w:bCs/>
                <w:color w:val="0000FF"/>
                <w:sz w:val="18"/>
                <w:szCs w:val="20"/>
                <w:u w:val="single"/>
                <w:lang w:eastAsia="ru-RU"/>
              </w:rPr>
              <w:t>https://www.kpkonsulting.ru</w:t>
            </w:r>
          </w:p>
        </w:tc>
      </w:tr>
    </w:tbl>
    <w:p w14:paraId="76B4F8EA" w14:textId="77777777" w:rsidR="005326CA" w:rsidRDefault="005326CA" w:rsidP="003A5756"/>
    <w:sectPr w:rsidR="005326CA" w:rsidSect="009D3044">
      <w:pgSz w:w="11906" w:h="16838"/>
      <w:pgMar w:top="244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DFF4D" w14:textId="77777777" w:rsidR="00A43819" w:rsidRDefault="00A43819" w:rsidP="00D67DCC">
      <w:pPr>
        <w:spacing w:after="0" w:line="240" w:lineRule="auto"/>
      </w:pPr>
      <w:r>
        <w:separator/>
      </w:r>
    </w:p>
  </w:endnote>
  <w:endnote w:type="continuationSeparator" w:id="0">
    <w:p w14:paraId="27477D07" w14:textId="77777777" w:rsidR="00A43819" w:rsidRDefault="00A43819" w:rsidP="00D6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43BC3" w14:textId="77777777" w:rsidR="00A43819" w:rsidRDefault="00A43819" w:rsidP="00D67DCC">
      <w:pPr>
        <w:spacing w:after="0" w:line="240" w:lineRule="auto"/>
      </w:pPr>
      <w:r>
        <w:separator/>
      </w:r>
    </w:p>
  </w:footnote>
  <w:footnote w:type="continuationSeparator" w:id="0">
    <w:p w14:paraId="11E4794B" w14:textId="77777777" w:rsidR="00A43819" w:rsidRDefault="00A43819" w:rsidP="00D67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60AD2"/>
    <w:multiLevelType w:val="hybridMultilevel"/>
    <w:tmpl w:val="FFB421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02C38"/>
    <w:multiLevelType w:val="hybridMultilevel"/>
    <w:tmpl w:val="250229FE"/>
    <w:lvl w:ilvl="0" w:tplc="2E144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D9"/>
    <w:rsid w:val="00015AD5"/>
    <w:rsid w:val="000B05BE"/>
    <w:rsid w:val="000C0FD4"/>
    <w:rsid w:val="00110B75"/>
    <w:rsid w:val="003A5756"/>
    <w:rsid w:val="00475213"/>
    <w:rsid w:val="00505F1F"/>
    <w:rsid w:val="0050655F"/>
    <w:rsid w:val="005326CA"/>
    <w:rsid w:val="0055300C"/>
    <w:rsid w:val="006112A8"/>
    <w:rsid w:val="0061360B"/>
    <w:rsid w:val="006C615D"/>
    <w:rsid w:val="007322C3"/>
    <w:rsid w:val="00774F2F"/>
    <w:rsid w:val="00861B2D"/>
    <w:rsid w:val="008966F0"/>
    <w:rsid w:val="008E467C"/>
    <w:rsid w:val="0092708E"/>
    <w:rsid w:val="009B342D"/>
    <w:rsid w:val="009D3044"/>
    <w:rsid w:val="009F2818"/>
    <w:rsid w:val="009F5F70"/>
    <w:rsid w:val="00A43819"/>
    <w:rsid w:val="00AE753E"/>
    <w:rsid w:val="00B57EE2"/>
    <w:rsid w:val="00B9681E"/>
    <w:rsid w:val="00BF5466"/>
    <w:rsid w:val="00D1744C"/>
    <w:rsid w:val="00D326D9"/>
    <w:rsid w:val="00D32C94"/>
    <w:rsid w:val="00D65E4B"/>
    <w:rsid w:val="00D67DCC"/>
    <w:rsid w:val="00DF24C6"/>
    <w:rsid w:val="00E05C80"/>
    <w:rsid w:val="00EA6EF7"/>
    <w:rsid w:val="00EC2D00"/>
    <w:rsid w:val="00EE311A"/>
    <w:rsid w:val="00EF50D5"/>
    <w:rsid w:val="00F54C54"/>
    <w:rsid w:val="00F9143E"/>
    <w:rsid w:val="00FA4CC4"/>
    <w:rsid w:val="00FE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C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4B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65E4B"/>
    <w:pPr>
      <w:keepNext/>
      <w:keepLines/>
      <w:spacing w:before="240" w:after="24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E4B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1744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DCC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DCC"/>
    <w:rPr>
      <w:rFonts w:ascii="Times New Roman" w:hAnsi="Times New Roman"/>
      <w:sz w:val="24"/>
    </w:rPr>
  </w:style>
  <w:style w:type="character" w:styleId="a8">
    <w:name w:val="Placeholder Text"/>
    <w:basedOn w:val="a0"/>
    <w:uiPriority w:val="99"/>
    <w:semiHidden/>
    <w:rsid w:val="00D32C9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3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2C9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9143E"/>
    <w:pPr>
      <w:ind w:left="720"/>
      <w:contextualSpacing/>
    </w:pPr>
  </w:style>
  <w:style w:type="paragraph" w:styleId="ac">
    <w:name w:val="Block Text"/>
    <w:basedOn w:val="a"/>
    <w:uiPriority w:val="99"/>
    <w:unhideWhenUsed/>
    <w:rsid w:val="008E467C"/>
    <w:pPr>
      <w:spacing w:after="0" w:line="240" w:lineRule="auto"/>
      <w:ind w:left="142" w:right="-284"/>
      <w:jc w:val="center"/>
    </w:pPr>
    <w:rPr>
      <w:rFonts w:asciiTheme="minorHAnsi" w:eastAsia="Times New Roman" w:hAnsiTheme="minorHAnsi" w:cstheme="minorHAnsi"/>
      <w:color w:val="1F497D" w:themeColor="text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4B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65E4B"/>
    <w:pPr>
      <w:keepNext/>
      <w:keepLines/>
      <w:spacing w:before="240" w:after="24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E4B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1744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DCC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DCC"/>
    <w:rPr>
      <w:rFonts w:ascii="Times New Roman" w:hAnsi="Times New Roman"/>
      <w:sz w:val="24"/>
    </w:rPr>
  </w:style>
  <w:style w:type="character" w:styleId="a8">
    <w:name w:val="Placeholder Text"/>
    <w:basedOn w:val="a0"/>
    <w:uiPriority w:val="99"/>
    <w:semiHidden/>
    <w:rsid w:val="00D32C9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3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2C9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9143E"/>
    <w:pPr>
      <w:ind w:left="720"/>
      <w:contextualSpacing/>
    </w:pPr>
  </w:style>
  <w:style w:type="paragraph" w:styleId="ac">
    <w:name w:val="Block Text"/>
    <w:basedOn w:val="a"/>
    <w:uiPriority w:val="99"/>
    <w:unhideWhenUsed/>
    <w:rsid w:val="008E467C"/>
    <w:pPr>
      <w:spacing w:after="0" w:line="240" w:lineRule="auto"/>
      <w:ind w:left="142" w:right="-284"/>
      <w:jc w:val="center"/>
    </w:pPr>
    <w:rPr>
      <w:rFonts w:asciiTheme="minorHAnsi" w:eastAsia="Times New Roman" w:hAnsiTheme="minorHAnsi" w:cstheme="minorHAnsi"/>
      <w:color w:val="1F497D" w:themeColor="text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il@kpkonsulti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83E50-31F5-4A24-8E6C-DE0CD5EF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Сергеева</dc:creator>
  <cp:lastModifiedBy>Kirill Dudchenko</cp:lastModifiedBy>
  <cp:revision>2</cp:revision>
  <cp:lastPrinted>2019-02-14T08:58:00Z</cp:lastPrinted>
  <dcterms:created xsi:type="dcterms:W3CDTF">2021-08-04T11:35:00Z</dcterms:created>
  <dcterms:modified xsi:type="dcterms:W3CDTF">2021-08-04T11:35:00Z</dcterms:modified>
</cp:coreProperties>
</file>